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086EE" w14:textId="77777777" w:rsidR="00AD16FC" w:rsidRPr="00F9143A" w:rsidRDefault="00AD16FC" w:rsidP="00AD16FC">
      <w:pPr>
        <w:rPr>
          <w:rFonts w:hint="eastAsia"/>
          <w:highlight w:val="darkGray"/>
        </w:rPr>
      </w:pPr>
      <w:bookmarkStart w:id="0" w:name="_Hlk180527348"/>
      <w:r>
        <w:rPr>
          <w:rFonts w:eastAsiaTheme="minorEastAsia" w:hint="eastAsia"/>
        </w:rPr>
        <w:t>Table 1 Number of samples by habitat and region.</w:t>
      </w:r>
    </w:p>
    <w:tbl>
      <w:tblPr>
        <w:tblW w:w="3163" w:type="dxa"/>
        <w:tblLook w:val="04A0" w:firstRow="1" w:lastRow="0" w:firstColumn="1" w:lastColumn="0" w:noHBand="0" w:noVBand="1"/>
      </w:tblPr>
      <w:tblGrid>
        <w:gridCol w:w="1511"/>
        <w:gridCol w:w="763"/>
        <w:gridCol w:w="509"/>
        <w:gridCol w:w="1283"/>
        <w:gridCol w:w="1416"/>
        <w:gridCol w:w="629"/>
        <w:gridCol w:w="1003"/>
        <w:gridCol w:w="750"/>
      </w:tblGrid>
      <w:tr w:rsidR="00AD16FC" w:rsidRPr="004C4C08" w14:paraId="0C2DCF55" w14:textId="77777777" w:rsidTr="00D47B59">
        <w:trPr>
          <w:trHeight w:val="345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9CDB" w14:textId="77777777" w:rsidR="00AD16FC" w:rsidRPr="00AD16FC" w:rsidRDefault="00AD16FC" w:rsidP="00D47B59">
            <w:pPr>
              <w:spacing w:line="240" w:lineRule="auto"/>
              <w:jc w:val="both"/>
              <w:rPr>
                <w:rFonts w:eastAsia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608B" w14:textId="380F2E73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>
              <w:rPr>
                <w:rFonts w:eastAsia="等线" w:hint="eastAsia"/>
                <w:color w:val="000000"/>
              </w:rPr>
              <w:t>S</w:t>
            </w:r>
            <w:r w:rsidRPr="004C4C08">
              <w:rPr>
                <w:rFonts w:eastAsia="等线"/>
                <w:color w:val="000000"/>
              </w:rPr>
              <w:t>now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86605" w14:textId="09BEC2C6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>
              <w:rPr>
                <w:rFonts w:eastAsia="等线" w:hint="eastAsia"/>
                <w:color w:val="000000"/>
              </w:rPr>
              <w:t>I</w:t>
            </w:r>
            <w:r w:rsidRPr="004C4C08">
              <w:rPr>
                <w:rFonts w:eastAsia="等线"/>
                <w:color w:val="000000"/>
              </w:rPr>
              <w:t>ce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D07F" w14:textId="6BA20D9D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>
              <w:rPr>
                <w:rFonts w:eastAsia="等线" w:hint="eastAsia"/>
                <w:color w:val="000000"/>
              </w:rPr>
              <w:t>C</w:t>
            </w:r>
            <w:r w:rsidRPr="004C4C08">
              <w:rPr>
                <w:rFonts w:eastAsia="等线"/>
                <w:color w:val="000000"/>
              </w:rPr>
              <w:t>ryoconite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4338" w14:textId="6BF0923E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>
              <w:rPr>
                <w:rFonts w:eastAsia="等线" w:hint="eastAsia"/>
                <w:color w:val="000000"/>
              </w:rPr>
              <w:t>S</w:t>
            </w:r>
            <w:r w:rsidRPr="004C4C08">
              <w:rPr>
                <w:rFonts w:eastAsia="等线"/>
                <w:color w:val="000000"/>
              </w:rPr>
              <w:t>upraglacial meltwater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CA631" w14:textId="061BECAC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>
              <w:rPr>
                <w:rFonts w:eastAsia="等线" w:hint="eastAsia"/>
                <w:color w:val="000000"/>
              </w:rPr>
              <w:t>I</w:t>
            </w:r>
            <w:r w:rsidRPr="004C4C08">
              <w:rPr>
                <w:rFonts w:eastAsia="等线"/>
                <w:color w:val="000000"/>
              </w:rPr>
              <w:t>ce core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0808B" w14:textId="2C21865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>
              <w:rPr>
                <w:rFonts w:eastAsia="等线" w:hint="eastAsia"/>
                <w:color w:val="000000"/>
              </w:rPr>
              <w:t>A</w:t>
            </w:r>
            <w:r w:rsidRPr="004C4C08">
              <w:rPr>
                <w:rFonts w:eastAsia="等线"/>
                <w:color w:val="000000"/>
              </w:rPr>
              <w:t>lgal material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06B2" w14:textId="2E4E503A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>
              <w:rPr>
                <w:rFonts w:eastAsia="等线" w:hint="eastAsia"/>
                <w:color w:val="000000"/>
              </w:rPr>
              <w:t>B</w:t>
            </w:r>
            <w:r w:rsidRPr="004C4C08">
              <w:rPr>
                <w:rFonts w:eastAsia="等线"/>
                <w:color w:val="000000"/>
              </w:rPr>
              <w:t>asal ice</w:t>
            </w:r>
          </w:p>
        </w:tc>
      </w:tr>
      <w:tr w:rsidR="00AD16FC" w:rsidRPr="004C4C08" w14:paraId="5CA6C787" w14:textId="77777777" w:rsidTr="00D47B59">
        <w:trPr>
          <w:trHeight w:val="285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9C4F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Antarctic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77E4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119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1C9A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1152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335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B344E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2730B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45D9D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82A2C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13</w:t>
            </w:r>
          </w:p>
        </w:tc>
      </w:tr>
      <w:tr w:rsidR="00AD16FC" w:rsidRPr="004C4C08" w14:paraId="50697BBC" w14:textId="77777777" w:rsidTr="00D47B59">
        <w:trPr>
          <w:trHeight w:val="345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7551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Arctic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4DC9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107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FC0C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74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44501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286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1FBD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6707A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5B17E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6F8F3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19</w:t>
            </w:r>
          </w:p>
        </w:tc>
      </w:tr>
      <w:tr w:rsidR="00AD16FC" w:rsidRPr="004C4C08" w14:paraId="7F4A14AF" w14:textId="77777777" w:rsidTr="00D47B59">
        <w:trPr>
          <w:trHeight w:val="285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C611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Tibetan Plateau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7428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17A4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7EB1B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172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66D1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C2B15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D7F39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68931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0</w:t>
            </w:r>
          </w:p>
        </w:tc>
      </w:tr>
      <w:tr w:rsidR="00AD16FC" w:rsidRPr="004C4C08" w14:paraId="4E141A51" w14:textId="77777777" w:rsidTr="00D47B59">
        <w:trPr>
          <w:trHeight w:val="285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86F64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Non-polar glacier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625DF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ADFC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6B73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284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D885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73391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225EF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5F6A7" w14:textId="77777777" w:rsidR="00AD16FC" w:rsidRPr="004C4C08" w:rsidRDefault="00AD16FC" w:rsidP="00D47B59">
            <w:pPr>
              <w:spacing w:line="240" w:lineRule="auto"/>
              <w:jc w:val="both"/>
              <w:rPr>
                <w:rFonts w:eastAsia="等线"/>
                <w:color w:val="000000"/>
              </w:rPr>
            </w:pPr>
            <w:r w:rsidRPr="004C4C08">
              <w:rPr>
                <w:rFonts w:eastAsia="等线"/>
                <w:color w:val="000000"/>
              </w:rPr>
              <w:t>0</w:t>
            </w:r>
          </w:p>
        </w:tc>
      </w:tr>
      <w:bookmarkEnd w:id="0"/>
    </w:tbl>
    <w:p w14:paraId="345BB241" w14:textId="77777777" w:rsidR="002A22BF" w:rsidRDefault="002A22BF">
      <w:pPr>
        <w:rPr>
          <w:rFonts w:hint="eastAsia"/>
        </w:rPr>
      </w:pPr>
    </w:p>
    <w:sectPr w:rsidR="002A22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7AC49" w14:textId="77777777" w:rsidR="0071376B" w:rsidRDefault="0071376B" w:rsidP="00AD16FC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557736BC" w14:textId="77777777" w:rsidR="0071376B" w:rsidRDefault="0071376B" w:rsidP="00AD16FC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DBB4D" w14:textId="77777777" w:rsidR="0071376B" w:rsidRDefault="0071376B" w:rsidP="00AD16FC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1CC30FC6" w14:textId="77777777" w:rsidR="0071376B" w:rsidRDefault="0071376B" w:rsidP="00AD16FC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33"/>
    <w:rsid w:val="002A22BF"/>
    <w:rsid w:val="002F43BF"/>
    <w:rsid w:val="00571234"/>
    <w:rsid w:val="0071376B"/>
    <w:rsid w:val="007C3535"/>
    <w:rsid w:val="00AD16FC"/>
    <w:rsid w:val="00BD0BCA"/>
    <w:rsid w:val="00D16833"/>
    <w:rsid w:val="00D7129B"/>
    <w:rsid w:val="00E0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92D8BF"/>
  <w15:chartTrackingRefBased/>
  <w15:docId w15:val="{DF982845-9D2F-4320-9FB7-D3E691FE0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6FC"/>
    <w:pPr>
      <w:spacing w:line="276" w:lineRule="auto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16FC"/>
    <w:pPr>
      <w:widowControl w:val="0"/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16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16FC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16FC"/>
    <w:rPr>
      <w:sz w:val="18"/>
      <w:szCs w:val="18"/>
    </w:rPr>
  </w:style>
  <w:style w:type="paragraph" w:styleId="a7">
    <w:name w:val="Revision"/>
    <w:hidden/>
    <w:uiPriority w:val="99"/>
    <w:semiHidden/>
    <w:rsid w:val="00AD16FC"/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mukan ji</dc:creator>
  <cp:keywords/>
  <dc:description/>
  <cp:lastModifiedBy>mukan ji</cp:lastModifiedBy>
  <cp:revision>2</cp:revision>
  <dcterms:created xsi:type="dcterms:W3CDTF">2024-11-15T16:18:00Z</dcterms:created>
  <dcterms:modified xsi:type="dcterms:W3CDTF">2024-11-15T16:20:00Z</dcterms:modified>
</cp:coreProperties>
</file>