
<file path=[Content_Types].xml><?xml version="1.0" encoding="utf-8"?>
<Types xmlns="http://schemas.openxmlformats.org/package/2006/content-types">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A1DD" w14:textId="77777777" w:rsidR="00240F74" w:rsidRDefault="00240F74" w:rsidP="00240F74">
      <w:pPr>
        <w:pStyle w:val="PlainText"/>
      </w:pPr>
      <w:bookmarkStart w:id="0" w:name="_GoBack"/>
      <w:bookmarkEnd w:id="0"/>
      <w:r>
        <w:t>As noted in the response to reviewers, the perimeters for the July Complex Fire and Beckwourth Complex Fire were regenerated. In addition, some typos for the start time of the fire were found in the metadata file and fixed. I have double checked this again. However, Fig. 9 had not been regenerated and updated to reflect these changes.</w:t>
      </w:r>
    </w:p>
    <w:p w14:paraId="0862683D" w14:textId="77777777" w:rsidR="00240F74" w:rsidRDefault="00240F74" w:rsidP="00240F74">
      <w:pPr>
        <w:pStyle w:val="PlainText"/>
      </w:pPr>
      <w:r>
        <w:t>The values in the corresponding relate directly to values in Fig. 9, so these values are recalculated using the values in the updated Fig.</w:t>
      </w:r>
    </w:p>
    <w:p w14:paraId="4245B48B" w14:textId="77777777" w:rsidR="00240F74" w:rsidRDefault="00240F74" w:rsidP="00240F74">
      <w:pPr>
        <w:pStyle w:val="PlainText"/>
      </w:pPr>
      <w:r>
        <w:t>9:</w:t>
      </w:r>
    </w:p>
    <w:p w14:paraId="072BFDCF" w14:textId="77777777" w:rsidR="00240F74" w:rsidRDefault="00240F74" w:rsidP="00240F74">
      <w:pPr>
        <w:pStyle w:val="PlainText"/>
      </w:pPr>
    </w:p>
    <w:p w14:paraId="3DB4A25A" w14:textId="77777777" w:rsidR="00240F74" w:rsidRDefault="00240F74" w:rsidP="00240F74">
      <w:pPr>
        <w:pStyle w:val="PlainText"/>
      </w:pPr>
      <w:r>
        <w:t>Updated text:</w:t>
      </w:r>
    </w:p>
    <w:p w14:paraId="55C51A5B" w14:textId="77777777" w:rsidR="00240F74" w:rsidRDefault="00240F74" w:rsidP="00240F74">
      <w:pPr>
        <w:pStyle w:val="PlainText"/>
      </w:pPr>
      <w:r>
        <w:t>"During the afternoon to evening hours (13:00–23:00 PDT), GOES-East, when compared to GOES-West, has higher peak-to-valley differences in FRP (−68 % vs. versus −31 %) and fire detection confidence (−19 % vs.</w:t>
      </w:r>
    </w:p>
    <w:p w14:paraId="0590EFBA" w14:textId="77777777" w:rsidR="00240F74" w:rsidRDefault="00240F74" w:rsidP="00240F74">
      <w:pPr>
        <w:pStyle w:val="PlainText"/>
      </w:pPr>
      <w:r>
        <w:t>versus −8 %), with noticeable minimums occurring during the day-to-night transition period (16:00–20:00 PDT) (Fig. 9b); similarly, the GOES-East active fire pixel count deviates from that of GOES-West by −7 % on average during the same hours."</w:t>
      </w:r>
    </w:p>
    <w:p w14:paraId="24495DCE" w14:textId="77777777" w:rsidR="00240F74" w:rsidRDefault="00240F74" w:rsidP="00240F74">
      <w:pPr>
        <w:pStyle w:val="PlainText"/>
      </w:pPr>
    </w:p>
    <w:p w14:paraId="61D082DD" w14:textId="77777777" w:rsidR="00846CEB" w:rsidRPr="00662EBA" w:rsidRDefault="00846CEB" w:rsidP="001B5B83">
      <w:pPr>
        <w:rPr>
          <w:lang w:val="en-GB"/>
        </w:rPr>
      </w:pPr>
    </w:p>
    <w:sectPr w:rsidR="00846CEB" w:rsidRPr="00662EBA" w:rsidSect="00414056">
      <w:headerReference w:type="default" r:id="rId7"/>
      <w:footerReference w:type="default" r:id="rId8"/>
      <w:headerReference w:type="first" r:id="rId9"/>
      <w:pgSz w:w="11906" w:h="16838" w:code="9"/>
      <w:pgMar w:top="3056" w:right="2552" w:bottom="1979"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E7EC" w14:textId="77777777" w:rsidR="00414056" w:rsidRDefault="00414056">
      <w:r>
        <w:separator/>
      </w:r>
    </w:p>
  </w:endnote>
  <w:endnote w:type="continuationSeparator" w:id="0">
    <w:p w14:paraId="426F5EA4" w14:textId="77777777" w:rsidR="00414056" w:rsidRDefault="00414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938" w:type="dxa"/>
      <w:tblCellMar>
        <w:left w:w="0" w:type="dxa"/>
        <w:right w:w="0" w:type="dxa"/>
      </w:tblCellMar>
      <w:tblLook w:val="01E0" w:firstRow="1" w:lastRow="1" w:firstColumn="1" w:lastColumn="1" w:noHBand="0" w:noVBand="0"/>
    </w:tblPr>
    <w:tblGrid>
      <w:gridCol w:w="2694"/>
      <w:gridCol w:w="3260"/>
      <w:gridCol w:w="1984"/>
    </w:tblGrid>
    <w:tr w:rsidR="00921B4E" w:rsidRPr="009C456F" w14:paraId="5CFDC1F8" w14:textId="77777777" w:rsidTr="001B5B83">
      <w:tc>
        <w:tcPr>
          <w:tcW w:w="2694" w:type="dxa"/>
          <w:shd w:val="clear" w:color="auto" w:fill="auto"/>
        </w:tcPr>
        <w:p w14:paraId="23E7E692" w14:textId="77777777" w:rsidR="00921B4E" w:rsidRPr="009C456F" w:rsidRDefault="00921B4E" w:rsidP="007A4B95">
          <w:pPr>
            <w:pStyle w:val="Footer"/>
            <w:spacing w:line="180" w:lineRule="atLeast"/>
            <w:rPr>
              <w:b/>
              <w:color w:val="999999"/>
              <w:sz w:val="13"/>
              <w:szCs w:val="13"/>
            </w:rPr>
          </w:pPr>
          <w:r w:rsidRPr="009C456F">
            <w:rPr>
              <w:b/>
              <w:color w:val="999999"/>
              <w:sz w:val="13"/>
              <w:szCs w:val="13"/>
            </w:rPr>
            <w:t>Copernicus Publications</w:t>
          </w:r>
        </w:p>
        <w:p w14:paraId="12854463" w14:textId="77777777" w:rsidR="00921B4E" w:rsidRPr="009C456F" w:rsidRDefault="00921B4E" w:rsidP="007A4B95">
          <w:pPr>
            <w:pStyle w:val="Footer"/>
            <w:spacing w:line="180" w:lineRule="atLeast"/>
            <w:rPr>
              <w:color w:val="999999"/>
              <w:sz w:val="13"/>
              <w:szCs w:val="13"/>
            </w:rPr>
          </w:pPr>
          <w:r w:rsidRPr="009C456F">
            <w:rPr>
              <w:color w:val="999999"/>
              <w:sz w:val="13"/>
              <w:szCs w:val="13"/>
            </w:rPr>
            <w:t>Bahnhofsallee 1e</w:t>
          </w:r>
        </w:p>
        <w:p w14:paraId="1D9D392C" w14:textId="77777777" w:rsidR="00921B4E" w:rsidRPr="009C456F" w:rsidRDefault="00921B4E" w:rsidP="007A4B95">
          <w:pPr>
            <w:pStyle w:val="Footer"/>
            <w:spacing w:line="180" w:lineRule="atLeast"/>
            <w:rPr>
              <w:color w:val="999999"/>
              <w:sz w:val="13"/>
              <w:szCs w:val="13"/>
            </w:rPr>
          </w:pPr>
          <w:r w:rsidRPr="009C456F">
            <w:rPr>
              <w:color w:val="999999"/>
              <w:sz w:val="13"/>
              <w:szCs w:val="13"/>
            </w:rPr>
            <w:t>37081 Göttingen</w:t>
          </w:r>
        </w:p>
        <w:p w14:paraId="33A71118" w14:textId="77777777" w:rsidR="00921B4E" w:rsidRPr="009C456F" w:rsidRDefault="00921B4E" w:rsidP="007A4B95">
          <w:pPr>
            <w:pStyle w:val="Footer"/>
            <w:spacing w:line="180" w:lineRule="atLeast"/>
            <w:rPr>
              <w:color w:val="999999"/>
              <w:sz w:val="13"/>
              <w:szCs w:val="13"/>
            </w:rPr>
          </w:pPr>
          <w:r w:rsidRPr="009C456F">
            <w:rPr>
              <w:color w:val="999999"/>
              <w:sz w:val="13"/>
              <w:szCs w:val="13"/>
            </w:rPr>
            <w:t>Germany</w:t>
          </w:r>
        </w:p>
        <w:p w14:paraId="2B47A3D5" w14:textId="77777777" w:rsidR="00921B4E" w:rsidRPr="009C456F" w:rsidRDefault="00921B4E" w:rsidP="007A4B95">
          <w:pPr>
            <w:pStyle w:val="Footer"/>
            <w:spacing w:line="180" w:lineRule="atLeast"/>
            <w:rPr>
              <w:color w:val="999999"/>
              <w:sz w:val="13"/>
              <w:szCs w:val="13"/>
            </w:rPr>
          </w:pPr>
        </w:p>
        <w:p w14:paraId="7664DB3F" w14:textId="77777777" w:rsidR="00921B4E" w:rsidRPr="009C456F" w:rsidRDefault="00921B4E" w:rsidP="007A4B95">
          <w:pPr>
            <w:pStyle w:val="Footer"/>
            <w:spacing w:line="180" w:lineRule="atLeast"/>
            <w:rPr>
              <w:color w:val="999999"/>
              <w:sz w:val="13"/>
              <w:szCs w:val="13"/>
            </w:rPr>
          </w:pPr>
          <w:r w:rsidRPr="009C456F">
            <w:rPr>
              <w:color w:val="999999"/>
              <w:sz w:val="13"/>
              <w:szCs w:val="13"/>
            </w:rPr>
            <w:t xml:space="preserve">Managing </w:t>
          </w:r>
          <w:proofErr w:type="spellStart"/>
          <w:r w:rsidRPr="009C456F">
            <w:rPr>
              <w:color w:val="999999"/>
              <w:sz w:val="13"/>
              <w:szCs w:val="13"/>
            </w:rPr>
            <w:t>Director</w:t>
          </w:r>
          <w:proofErr w:type="spellEnd"/>
        </w:p>
        <w:p w14:paraId="163BFAEC" w14:textId="77777777" w:rsidR="00921B4E" w:rsidRPr="009C456F" w:rsidRDefault="00921B4E" w:rsidP="007A4B95">
          <w:pPr>
            <w:pStyle w:val="Footer"/>
            <w:spacing w:line="180" w:lineRule="atLeast"/>
            <w:rPr>
              <w:color w:val="999999"/>
              <w:sz w:val="13"/>
              <w:szCs w:val="13"/>
            </w:rPr>
          </w:pPr>
          <w:r w:rsidRPr="009C456F">
            <w:rPr>
              <w:color w:val="999999"/>
              <w:sz w:val="13"/>
              <w:szCs w:val="13"/>
            </w:rPr>
            <w:t>Martin Rasmussen</w:t>
          </w:r>
        </w:p>
      </w:tc>
      <w:tc>
        <w:tcPr>
          <w:tcW w:w="3260" w:type="dxa"/>
          <w:shd w:val="clear" w:color="auto" w:fill="auto"/>
        </w:tcPr>
        <w:p w14:paraId="1615ED1B" w14:textId="77777777" w:rsidR="00921B4E" w:rsidRPr="009C456F" w:rsidRDefault="00921B4E" w:rsidP="007A4B95">
          <w:pPr>
            <w:pStyle w:val="Footer"/>
            <w:spacing w:line="180" w:lineRule="atLeast"/>
            <w:rPr>
              <w:b/>
              <w:color w:val="999999"/>
              <w:sz w:val="13"/>
              <w:szCs w:val="13"/>
            </w:rPr>
          </w:pPr>
          <w:r w:rsidRPr="009C456F">
            <w:rPr>
              <w:b/>
              <w:color w:val="999999"/>
              <w:sz w:val="13"/>
              <w:szCs w:val="13"/>
            </w:rPr>
            <w:t>Contact</w:t>
          </w:r>
        </w:p>
        <w:p w14:paraId="6235CF37" w14:textId="77777777" w:rsidR="00921B4E" w:rsidRPr="009C456F" w:rsidRDefault="00921B4E" w:rsidP="007A4B95">
          <w:pPr>
            <w:pStyle w:val="Footer"/>
            <w:spacing w:line="180" w:lineRule="atLeast"/>
            <w:rPr>
              <w:color w:val="999999"/>
              <w:sz w:val="13"/>
              <w:szCs w:val="13"/>
            </w:rPr>
          </w:pPr>
          <w:r w:rsidRPr="009C456F">
            <w:rPr>
              <w:color w:val="999999"/>
              <w:sz w:val="13"/>
              <w:szCs w:val="13"/>
            </w:rPr>
            <w:t>publications@copernicus.org</w:t>
          </w:r>
        </w:p>
        <w:p w14:paraId="455B69D7" w14:textId="77777777" w:rsidR="00921B4E" w:rsidRPr="009C456F" w:rsidRDefault="00921B4E" w:rsidP="007A4B95">
          <w:pPr>
            <w:pStyle w:val="Footer"/>
            <w:spacing w:line="180" w:lineRule="atLeast"/>
            <w:rPr>
              <w:color w:val="999999"/>
              <w:sz w:val="13"/>
              <w:szCs w:val="13"/>
            </w:rPr>
          </w:pPr>
          <w:bookmarkStart w:id="1" w:name="OLE_LINK1"/>
          <w:bookmarkStart w:id="2" w:name="OLE_LINK2"/>
          <w:r w:rsidRPr="009C456F">
            <w:rPr>
              <w:color w:val="999999"/>
              <w:sz w:val="13"/>
              <w:szCs w:val="13"/>
            </w:rPr>
            <w:t>http://publications.copernicus.org</w:t>
          </w:r>
        </w:p>
        <w:bookmarkEnd w:id="1"/>
        <w:bookmarkEnd w:id="2"/>
        <w:p w14:paraId="5EF8366B" w14:textId="77777777" w:rsidR="00921B4E" w:rsidRPr="009C456F" w:rsidRDefault="00921B4E" w:rsidP="007A4B95">
          <w:pPr>
            <w:pStyle w:val="Footer"/>
            <w:spacing w:line="180" w:lineRule="atLeast"/>
            <w:rPr>
              <w:color w:val="999999"/>
              <w:sz w:val="13"/>
              <w:szCs w:val="13"/>
            </w:rPr>
          </w:pPr>
          <w:r w:rsidRPr="009C456F">
            <w:rPr>
              <w:color w:val="999999"/>
              <w:sz w:val="13"/>
              <w:szCs w:val="13"/>
            </w:rPr>
            <w:t>Phone +49 551 90 03 39 40</w:t>
          </w:r>
        </w:p>
        <w:p w14:paraId="734C947D" w14:textId="77777777" w:rsidR="00921B4E" w:rsidRPr="009C456F" w:rsidRDefault="00921B4E" w:rsidP="007A4B95">
          <w:pPr>
            <w:pStyle w:val="Footer"/>
            <w:spacing w:line="180" w:lineRule="atLeast"/>
            <w:rPr>
              <w:b/>
              <w:color w:val="999999"/>
              <w:sz w:val="13"/>
              <w:szCs w:val="13"/>
            </w:rPr>
          </w:pPr>
          <w:r w:rsidRPr="009C456F">
            <w:rPr>
              <w:color w:val="999999"/>
              <w:sz w:val="13"/>
              <w:szCs w:val="13"/>
            </w:rPr>
            <w:t>Fax +49 551 90 03 39 70</w:t>
          </w:r>
        </w:p>
      </w:tc>
      <w:tc>
        <w:tcPr>
          <w:tcW w:w="1984" w:type="dxa"/>
          <w:shd w:val="clear" w:color="auto" w:fill="auto"/>
        </w:tcPr>
        <w:p w14:paraId="5BE975A5" w14:textId="77777777" w:rsidR="00921B4E" w:rsidRPr="009C456F" w:rsidRDefault="00921B4E" w:rsidP="007A4B95">
          <w:pPr>
            <w:pStyle w:val="Footer"/>
            <w:spacing w:line="180" w:lineRule="atLeast"/>
            <w:rPr>
              <w:color w:val="999999"/>
              <w:sz w:val="13"/>
              <w:szCs w:val="13"/>
            </w:rPr>
          </w:pPr>
          <w:r w:rsidRPr="009C456F">
            <w:rPr>
              <w:b/>
              <w:color w:val="999999"/>
              <w:sz w:val="13"/>
              <w:szCs w:val="13"/>
            </w:rPr>
            <w:t>Legal Body</w:t>
          </w:r>
          <w:r w:rsidRPr="009C456F">
            <w:rPr>
              <w:color w:val="999999"/>
              <w:sz w:val="13"/>
              <w:szCs w:val="13"/>
            </w:rPr>
            <w:t xml:space="preserve"> </w:t>
          </w:r>
        </w:p>
        <w:p w14:paraId="26532D0F" w14:textId="77777777" w:rsidR="00921B4E" w:rsidRPr="009C456F" w:rsidRDefault="00921B4E" w:rsidP="007A4B95">
          <w:pPr>
            <w:pStyle w:val="Footer"/>
            <w:spacing w:line="180" w:lineRule="atLeast"/>
            <w:rPr>
              <w:color w:val="999999"/>
              <w:sz w:val="13"/>
              <w:szCs w:val="13"/>
            </w:rPr>
          </w:pPr>
          <w:r w:rsidRPr="009C456F">
            <w:rPr>
              <w:color w:val="999999"/>
              <w:sz w:val="13"/>
              <w:szCs w:val="13"/>
            </w:rPr>
            <w:t>Copernicus Gesellschaft mbH</w:t>
          </w:r>
        </w:p>
        <w:p w14:paraId="5FF4646D" w14:textId="77777777" w:rsidR="00921B4E" w:rsidRPr="009C456F" w:rsidRDefault="00921B4E" w:rsidP="007A4B95">
          <w:pPr>
            <w:pStyle w:val="Footer"/>
            <w:spacing w:line="180" w:lineRule="atLeast"/>
            <w:rPr>
              <w:color w:val="999999"/>
              <w:sz w:val="13"/>
              <w:szCs w:val="13"/>
            </w:rPr>
          </w:pPr>
          <w:proofErr w:type="spellStart"/>
          <w:r w:rsidRPr="009C456F">
            <w:rPr>
              <w:color w:val="999999"/>
              <w:sz w:val="13"/>
              <w:szCs w:val="13"/>
            </w:rPr>
            <w:t>Based</w:t>
          </w:r>
          <w:proofErr w:type="spellEnd"/>
          <w:r w:rsidRPr="009C456F">
            <w:rPr>
              <w:color w:val="999999"/>
              <w:sz w:val="13"/>
              <w:szCs w:val="13"/>
            </w:rPr>
            <w:t xml:space="preserve"> in Göttingen</w:t>
          </w:r>
        </w:p>
        <w:p w14:paraId="3DBD8A7B" w14:textId="77777777"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Registered in HRB 131 298</w:t>
          </w:r>
        </w:p>
        <w:p w14:paraId="2B766534" w14:textId="77777777"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County Court Göttingen</w:t>
          </w:r>
        </w:p>
        <w:p w14:paraId="78155188" w14:textId="77777777" w:rsidR="00921B4E" w:rsidRPr="009C456F" w:rsidRDefault="00921B4E" w:rsidP="007A4B95">
          <w:pPr>
            <w:pStyle w:val="Footer"/>
            <w:spacing w:line="180" w:lineRule="atLeast"/>
            <w:rPr>
              <w:color w:val="999999"/>
              <w:sz w:val="13"/>
              <w:szCs w:val="13"/>
            </w:rPr>
          </w:pPr>
          <w:proofErr w:type="spellStart"/>
          <w:r w:rsidRPr="009C456F">
            <w:rPr>
              <w:color w:val="999999"/>
              <w:sz w:val="13"/>
              <w:szCs w:val="13"/>
            </w:rPr>
            <w:t>Tax</w:t>
          </w:r>
          <w:proofErr w:type="spellEnd"/>
          <w:r w:rsidRPr="009C456F">
            <w:rPr>
              <w:color w:val="999999"/>
              <w:sz w:val="13"/>
              <w:szCs w:val="13"/>
            </w:rPr>
            <w:t xml:space="preserve"> Office FA Göttingen</w:t>
          </w:r>
        </w:p>
        <w:p w14:paraId="64E5BFD9" w14:textId="77777777" w:rsidR="00921B4E" w:rsidRPr="009C456F" w:rsidRDefault="00921B4E" w:rsidP="007A4B95">
          <w:pPr>
            <w:pStyle w:val="Footer"/>
            <w:spacing w:line="180" w:lineRule="atLeast"/>
            <w:rPr>
              <w:color w:val="999999"/>
              <w:sz w:val="13"/>
              <w:szCs w:val="13"/>
            </w:rPr>
          </w:pPr>
          <w:proofErr w:type="spellStart"/>
          <w:r w:rsidRPr="009C456F">
            <w:rPr>
              <w:color w:val="999999"/>
              <w:sz w:val="13"/>
              <w:szCs w:val="13"/>
            </w:rPr>
            <w:t>USt-IdNr</w:t>
          </w:r>
          <w:proofErr w:type="spellEnd"/>
          <w:r w:rsidRPr="009C456F">
            <w:rPr>
              <w:color w:val="999999"/>
              <w:sz w:val="13"/>
              <w:szCs w:val="13"/>
            </w:rPr>
            <w:t>. DE216566440</w:t>
          </w:r>
        </w:p>
      </w:tc>
    </w:tr>
  </w:tbl>
  <w:p w14:paraId="0E0734A4" w14:textId="77777777" w:rsidR="00B66241" w:rsidRDefault="00B66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515CD" w14:textId="77777777" w:rsidR="00414056" w:rsidRDefault="00414056">
      <w:r>
        <w:separator/>
      </w:r>
    </w:p>
  </w:footnote>
  <w:footnote w:type="continuationSeparator" w:id="0">
    <w:p w14:paraId="04EE0E3D" w14:textId="77777777" w:rsidR="00414056" w:rsidRDefault="00414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6E8C" w14:textId="77777777" w:rsidR="00041F09" w:rsidRDefault="00921B4E">
    <w:pPr>
      <w:pStyle w:val="Header"/>
    </w:pPr>
    <w:r>
      <w:rPr>
        <w:noProof/>
        <w:lang w:val="en-GB" w:eastAsia="en-GB"/>
      </w:rPr>
      <w:drawing>
        <wp:anchor distT="0" distB="0" distL="114300" distR="114300" simplePos="0" relativeHeight="251660288" behindDoc="1" locked="0" layoutInCell="1" allowOverlap="1" wp14:anchorId="6E7B6268" wp14:editId="0E7B1A7C">
          <wp:simplePos x="0" y="0"/>
          <wp:positionH relativeFrom="column">
            <wp:posOffset>-881380</wp:posOffset>
          </wp:positionH>
          <wp:positionV relativeFrom="paragraph">
            <wp:posOffset>19050</wp:posOffset>
          </wp:positionV>
          <wp:extent cx="7521407" cy="1917700"/>
          <wp:effectExtent l="0" t="0" r="381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copernicus_pub_digiprint..tif"/>
                  <pic:cNvPicPr/>
                </pic:nvPicPr>
                <pic:blipFill rotWithShape="1">
                  <a:blip r:embed="rId1" cstate="print">
                    <a:extLst>
                      <a:ext uri="{28A0092B-C50C-407E-A947-70E740481C1C}">
                        <a14:useLocalDpi xmlns:a14="http://schemas.microsoft.com/office/drawing/2010/main" val="0"/>
                      </a:ext>
                    </a:extLst>
                  </a:blip>
                  <a:srcRect b="81976"/>
                  <a:stretch/>
                </pic:blipFill>
                <pic:spPr bwMode="auto">
                  <a:xfrm>
                    <a:off x="0" y="0"/>
                    <a:ext cx="7521407" cy="191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34E0">
      <w:rPr>
        <w:noProof/>
        <w:lang w:val="en-GB" w:eastAsia="en-GB"/>
      </w:rPr>
      <mc:AlternateContent>
        <mc:Choice Requires="wps">
          <w:drawing>
            <wp:anchor distT="0" distB="0" distL="114300" distR="114300" simplePos="0" relativeHeight="251656192" behindDoc="0" locked="0" layoutInCell="1" allowOverlap="1" wp14:anchorId="23B3AD56" wp14:editId="3F0D8F1D">
              <wp:simplePos x="0" y="0"/>
              <wp:positionH relativeFrom="page">
                <wp:posOffset>6158230</wp:posOffset>
              </wp:positionH>
              <wp:positionV relativeFrom="page">
                <wp:posOffset>1717675</wp:posOffset>
              </wp:positionV>
              <wp:extent cx="929005" cy="222250"/>
              <wp:effectExtent l="0" t="3175" r="0" b="317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76F28" w14:textId="77777777"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1B5B83">
                            <w:rPr>
                              <w:noProof/>
                            </w:rPr>
                            <w:t>1</w:t>
                          </w:r>
                          <w:r>
                            <w:fldChar w:fldCharType="end"/>
                          </w:r>
                          <w:r>
                            <w:t>/</w:t>
                          </w:r>
                          <w:fldSimple w:instr=" NUMPAGES  \* Arabic  \* MERGEFORMAT ">
                            <w:r w:rsidR="001B5B83">
                              <w:rPr>
                                <w:noProof/>
                              </w:rPr>
                              <w:t>1</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3AD56" id="_x0000_t202" coordsize="21600,21600" o:spt="202" path="m,l,21600r21600,l21600,xe">
              <v:stroke joinstyle="miter"/>
              <v:path gradientshapeok="t" o:connecttype="rect"/>
            </v:shapetype>
            <v:shape id="Text Box 19" o:spid="_x0000_s1026" type="#_x0000_t202" style="position:absolute;margin-left:484.9pt;margin-top:135.25pt;width:73.15pt;height:1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" stroked="f">
              <v:textbox inset="0,0,0,0">
                <w:txbxContent>
                  <w:p w14:paraId="2B476F28" w14:textId="77777777"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1B5B83">
                      <w:rPr>
                        <w:noProof/>
                      </w:rPr>
                      <w:t>1</w:t>
                    </w:r>
                    <w:r>
                      <w:fldChar w:fldCharType="end"/>
                    </w:r>
                    <w:r>
                      <w:t>/</w:t>
                    </w:r>
                    <w:fldSimple w:instr=" NUMPAGES  \* Arabic  \* MERGEFORMAT ">
                      <w:r w:rsidR="001B5B83">
                        <w:rPr>
                          <w:noProof/>
                        </w:rPr>
                        <w:t>1</w:t>
                      </w:r>
                    </w:fldSimple>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A4C6" w14:textId="77777777" w:rsidR="004A3B6F" w:rsidRDefault="006434E0">
    <w:pPr>
      <w:pStyle w:val="Header"/>
    </w:pPr>
    <w:r>
      <w:rPr>
        <w:noProof/>
        <w:lang w:val="en-GB" w:eastAsia="en-GB"/>
      </w:rPr>
      <w:drawing>
        <wp:anchor distT="0" distB="0" distL="114300" distR="114300" simplePos="0" relativeHeight="251659264" behindDoc="1" locked="0" layoutInCell="1" allowOverlap="1" wp14:anchorId="06382155" wp14:editId="32636C88">
          <wp:simplePos x="0" y="0"/>
          <wp:positionH relativeFrom="page">
            <wp:posOffset>0</wp:posOffset>
          </wp:positionH>
          <wp:positionV relativeFrom="page">
            <wp:posOffset>0</wp:posOffset>
          </wp:positionV>
          <wp:extent cx="7203440" cy="10452735"/>
          <wp:effectExtent l="0" t="0" r="0" b="5715"/>
          <wp:wrapNone/>
          <wp:docPr id="16" name="Picture 16" descr="bb-hi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b-hintergr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3440" cy="10452735"/>
                  </a:xfrm>
                  <a:prstGeom prst="rect">
                    <a:avLst/>
                  </a:prstGeom>
                  <a:noFill/>
                </pic:spPr>
              </pic:pic>
            </a:graphicData>
          </a:graphic>
          <wp14:sizeRelH relativeFrom="page">
            <wp14:pctWidth>0</wp14:pctWidth>
          </wp14:sizeRelH>
          <wp14:sizeRelV relativeFrom="page">
            <wp14:pctHeight>0</wp14:pctHeight>
          </wp14:sizeRelV>
        </wp:anchor>
      </w:drawing>
    </w:r>
  </w:p>
  <w:p w14:paraId="6A6EFD98" w14:textId="77777777" w:rsidR="004A3B6F" w:rsidRDefault="004A3B6F">
    <w:pPr>
      <w:pStyle w:val="Header"/>
    </w:pPr>
  </w:p>
  <w:p w14:paraId="3F039CDD" w14:textId="77777777" w:rsidR="004A3B6F" w:rsidRDefault="004A3B6F">
    <w:pPr>
      <w:pStyle w:val="Header"/>
    </w:pPr>
  </w:p>
  <w:p w14:paraId="08A5B2AA" w14:textId="77777777" w:rsidR="004A3B6F" w:rsidRDefault="004A3B6F">
    <w:pPr>
      <w:pStyle w:val="Header"/>
    </w:pPr>
  </w:p>
  <w:p w14:paraId="57C3D835" w14:textId="77777777" w:rsidR="005B4DCB" w:rsidRDefault="005B4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C02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D22EE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527C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7C1D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10BA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048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10A7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10A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A4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A4ED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7196436">
    <w:abstractNumId w:val="9"/>
  </w:num>
  <w:num w:numId="2" w16cid:durableId="290945600">
    <w:abstractNumId w:val="7"/>
  </w:num>
  <w:num w:numId="3" w16cid:durableId="352583755">
    <w:abstractNumId w:val="6"/>
  </w:num>
  <w:num w:numId="4" w16cid:durableId="366225530">
    <w:abstractNumId w:val="5"/>
  </w:num>
  <w:num w:numId="5" w16cid:durableId="336225664">
    <w:abstractNumId w:val="4"/>
  </w:num>
  <w:num w:numId="6" w16cid:durableId="28334875">
    <w:abstractNumId w:val="8"/>
  </w:num>
  <w:num w:numId="7" w16cid:durableId="778186335">
    <w:abstractNumId w:val="3"/>
  </w:num>
  <w:num w:numId="8" w16cid:durableId="278025631">
    <w:abstractNumId w:val="2"/>
  </w:num>
  <w:num w:numId="9" w16cid:durableId="1089883302">
    <w:abstractNumId w:val="1"/>
  </w:num>
  <w:num w:numId="10" w16cid:durableId="413280452">
    <w:abstractNumId w:val="0"/>
  </w:num>
  <w:num w:numId="11" w16cid:durableId="3489952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74"/>
    <w:rsid w:val="00002EA0"/>
    <w:rsid w:val="00016A0D"/>
    <w:rsid w:val="0004043C"/>
    <w:rsid w:val="00041F09"/>
    <w:rsid w:val="0005089E"/>
    <w:rsid w:val="00096859"/>
    <w:rsid w:val="000A4407"/>
    <w:rsid w:val="00166591"/>
    <w:rsid w:val="00196F3C"/>
    <w:rsid w:val="001B5B83"/>
    <w:rsid w:val="001B6454"/>
    <w:rsid w:val="002222B6"/>
    <w:rsid w:val="00236CBF"/>
    <w:rsid w:val="00240F74"/>
    <w:rsid w:val="0024335E"/>
    <w:rsid w:val="00250C52"/>
    <w:rsid w:val="0026391B"/>
    <w:rsid w:val="00301233"/>
    <w:rsid w:val="00311D44"/>
    <w:rsid w:val="00366CB7"/>
    <w:rsid w:val="00370C22"/>
    <w:rsid w:val="00371BC1"/>
    <w:rsid w:val="00373971"/>
    <w:rsid w:val="003863C2"/>
    <w:rsid w:val="003B6168"/>
    <w:rsid w:val="003C20CD"/>
    <w:rsid w:val="003C4A59"/>
    <w:rsid w:val="003E1C91"/>
    <w:rsid w:val="003F075A"/>
    <w:rsid w:val="00414056"/>
    <w:rsid w:val="00434DAF"/>
    <w:rsid w:val="004351CC"/>
    <w:rsid w:val="00443B33"/>
    <w:rsid w:val="00451E6F"/>
    <w:rsid w:val="004678F0"/>
    <w:rsid w:val="004768CF"/>
    <w:rsid w:val="00485B5A"/>
    <w:rsid w:val="00487496"/>
    <w:rsid w:val="0049716F"/>
    <w:rsid w:val="004A3B6F"/>
    <w:rsid w:val="004E57C3"/>
    <w:rsid w:val="0050624F"/>
    <w:rsid w:val="0052656B"/>
    <w:rsid w:val="00533DF1"/>
    <w:rsid w:val="005617AB"/>
    <w:rsid w:val="00587AAC"/>
    <w:rsid w:val="005B4DCB"/>
    <w:rsid w:val="00600A5A"/>
    <w:rsid w:val="00613A64"/>
    <w:rsid w:val="006172A2"/>
    <w:rsid w:val="00631979"/>
    <w:rsid w:val="00631BB6"/>
    <w:rsid w:val="006434E0"/>
    <w:rsid w:val="00662EBA"/>
    <w:rsid w:val="0066787D"/>
    <w:rsid w:val="00670486"/>
    <w:rsid w:val="00670BBF"/>
    <w:rsid w:val="00681B51"/>
    <w:rsid w:val="006A0BC5"/>
    <w:rsid w:val="006B3297"/>
    <w:rsid w:val="006D1EDD"/>
    <w:rsid w:val="006F3744"/>
    <w:rsid w:val="00746729"/>
    <w:rsid w:val="007724E1"/>
    <w:rsid w:val="00780B27"/>
    <w:rsid w:val="007F2A12"/>
    <w:rsid w:val="00803ACF"/>
    <w:rsid w:val="008400AF"/>
    <w:rsid w:val="00846CEB"/>
    <w:rsid w:val="008B1E7D"/>
    <w:rsid w:val="008C21BB"/>
    <w:rsid w:val="009144B4"/>
    <w:rsid w:val="009174D8"/>
    <w:rsid w:val="00921B4E"/>
    <w:rsid w:val="00921B94"/>
    <w:rsid w:val="00964F05"/>
    <w:rsid w:val="00974B5A"/>
    <w:rsid w:val="0098521F"/>
    <w:rsid w:val="009938B5"/>
    <w:rsid w:val="009B20C3"/>
    <w:rsid w:val="009C7583"/>
    <w:rsid w:val="00A36A2E"/>
    <w:rsid w:val="00A42408"/>
    <w:rsid w:val="00A52AAA"/>
    <w:rsid w:val="00A66C04"/>
    <w:rsid w:val="00AA0EF4"/>
    <w:rsid w:val="00AB0476"/>
    <w:rsid w:val="00AC2363"/>
    <w:rsid w:val="00AF56D1"/>
    <w:rsid w:val="00B01532"/>
    <w:rsid w:val="00B60B85"/>
    <w:rsid w:val="00B66241"/>
    <w:rsid w:val="00B66D84"/>
    <w:rsid w:val="00B82D9C"/>
    <w:rsid w:val="00B97579"/>
    <w:rsid w:val="00BE5131"/>
    <w:rsid w:val="00C139C5"/>
    <w:rsid w:val="00C21C4B"/>
    <w:rsid w:val="00C32320"/>
    <w:rsid w:val="00C66F91"/>
    <w:rsid w:val="00C71812"/>
    <w:rsid w:val="00C765D8"/>
    <w:rsid w:val="00CB6F3F"/>
    <w:rsid w:val="00CC0D3F"/>
    <w:rsid w:val="00CC58EB"/>
    <w:rsid w:val="00CE64AD"/>
    <w:rsid w:val="00D21B28"/>
    <w:rsid w:val="00D3647E"/>
    <w:rsid w:val="00D720D8"/>
    <w:rsid w:val="00D8319F"/>
    <w:rsid w:val="00D839AC"/>
    <w:rsid w:val="00D952C8"/>
    <w:rsid w:val="00DA3618"/>
    <w:rsid w:val="00DB5BAB"/>
    <w:rsid w:val="00DC0D59"/>
    <w:rsid w:val="00DC373F"/>
    <w:rsid w:val="00DF5EA0"/>
    <w:rsid w:val="00DF62E9"/>
    <w:rsid w:val="00E207D3"/>
    <w:rsid w:val="00EC6CAC"/>
    <w:rsid w:val="00F2359B"/>
    <w:rsid w:val="00F42621"/>
    <w:rsid w:val="00F942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2F0626"/>
  <w15:chartTrackingRefBased/>
  <w15:docId w15:val="{D361EF4C-F7E5-4F2E-9EE7-C2DAE5DC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5D8"/>
    <w:pPr>
      <w:spacing w:line="260" w:lineRule="exact"/>
    </w:pPr>
    <w:rPr>
      <w:rFonts w:ascii="Verdana" w:hAnsi="Verdana"/>
      <w:sz w:val="19"/>
      <w:szCs w:val="24"/>
      <w:lang w:val="de-DE" w:eastAsia="de-DE"/>
    </w:rPr>
  </w:style>
  <w:style w:type="paragraph" w:styleId="Heading1">
    <w:name w:val="heading 1"/>
    <w:basedOn w:val="Normal"/>
    <w:next w:val="Normal"/>
    <w:qFormat/>
    <w:rsid w:val="009144B4"/>
    <w:pPr>
      <w:keepNext/>
      <w:spacing w:before="240" w:after="360" w:line="240" w:lineRule="auto"/>
      <w:outlineLvl w:val="0"/>
    </w:pPr>
    <w:rPr>
      <w:rFonts w:cs="Arial"/>
      <w:b/>
      <w:bCs/>
      <w:color w:val="000000"/>
      <w:kern w:val="32"/>
      <w:sz w:val="32"/>
      <w:szCs w:val="32"/>
    </w:rPr>
  </w:style>
  <w:style w:type="paragraph" w:styleId="Heading2">
    <w:name w:val="heading 2"/>
    <w:basedOn w:val="Normal"/>
    <w:next w:val="Normal"/>
    <w:qFormat/>
    <w:rsid w:val="002222B6"/>
    <w:pPr>
      <w:keepNext/>
      <w:pBdr>
        <w:bottom w:val="single" w:sz="4" w:space="1" w:color="808080"/>
      </w:pBdr>
      <w:spacing w:before="240" w:after="260" w:line="240" w:lineRule="auto"/>
      <w:outlineLvl w:val="1"/>
    </w:pPr>
    <w:rPr>
      <w:rFonts w:cs="Arial"/>
      <w:b/>
      <w:bCs/>
      <w:iCs/>
      <w:sz w:val="24"/>
      <w:szCs w:val="28"/>
    </w:rPr>
  </w:style>
  <w:style w:type="paragraph" w:styleId="Heading3">
    <w:name w:val="heading 3"/>
    <w:basedOn w:val="Normal"/>
    <w:next w:val="Normal"/>
    <w:qFormat/>
    <w:rsid w:val="009144B4"/>
    <w:pPr>
      <w:keepNext/>
      <w:spacing w:before="240" w:after="260"/>
      <w:outlineLvl w:val="2"/>
    </w:pPr>
    <w:rPr>
      <w:rFonts w:cs="Arial"/>
      <w:b/>
      <w:bCs/>
      <w:szCs w:val="26"/>
    </w:rPr>
  </w:style>
  <w:style w:type="paragraph" w:styleId="Heading4">
    <w:name w:val="heading 4"/>
    <w:basedOn w:val="Normal"/>
    <w:next w:val="Normal"/>
    <w:qFormat/>
    <w:rsid w:val="00803ACF"/>
    <w:pPr>
      <w:keepNext/>
      <w:spacing w:before="240"/>
      <w:outlineLvl w:val="3"/>
    </w:pPr>
    <w:rPr>
      <w:b/>
      <w:bCs/>
      <w:szCs w:val="28"/>
    </w:rPr>
  </w:style>
  <w:style w:type="paragraph" w:styleId="Heading5">
    <w:name w:val="heading 5"/>
    <w:basedOn w:val="Normal"/>
    <w:next w:val="Normal"/>
    <w:link w:val="Heading5Char"/>
    <w:semiHidden/>
    <w:unhideWhenUsed/>
    <w:qFormat/>
    <w:rsid w:val="00240F74"/>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240F7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240F7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240F7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240F7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pPr>
  </w:style>
  <w:style w:type="paragraph" w:styleId="Footer">
    <w:name w:val="footer"/>
    <w:basedOn w:val="Normal"/>
    <w:link w:val="FooterChar"/>
    <w:qFormat/>
    <w:rsid w:val="005B4DCB"/>
    <w:pPr>
      <w:tabs>
        <w:tab w:val="center" w:pos="4536"/>
        <w:tab w:val="right" w:pos="9072"/>
      </w:tabs>
    </w:pPr>
  </w:style>
  <w:style w:type="paragraph" w:customStyle="1" w:styleId="Kontakt">
    <w:name w:val="Kontakt"/>
    <w:basedOn w:val="Normal"/>
    <w:qFormat/>
    <w:rsid w:val="00C66F91"/>
    <w:pPr>
      <w:spacing w:line="160" w:lineRule="exact"/>
    </w:pPr>
    <w:rPr>
      <w:color w:val="808080"/>
      <w:sz w:val="13"/>
    </w:rPr>
  </w:style>
  <w:style w:type="paragraph" w:customStyle="1" w:styleId="Betreff">
    <w:name w:val="Betreff"/>
    <w:basedOn w:val="Normal"/>
    <w:next w:val="Normal"/>
    <w:qFormat/>
    <w:rsid w:val="007724E1"/>
    <w:rPr>
      <w:b/>
    </w:rPr>
  </w:style>
  <w:style w:type="character" w:styleId="Hyperlink">
    <w:name w:val="Hyperlink"/>
    <w:rsid w:val="00AA0EF4"/>
    <w:rPr>
      <w:color w:val="0000FF"/>
      <w:u w:val="single"/>
    </w:rPr>
  </w:style>
  <w:style w:type="table" w:styleId="TableGrid">
    <w:name w:val="Table Grid"/>
    <w:basedOn w:val="TableNormal"/>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pPr>
    <w:rPr>
      <w:rFonts w:ascii="Book Antiqua" w:hAnsi="Book Antiqua"/>
      <w:color w:val="808080"/>
      <w:sz w:val="22"/>
    </w:rPr>
  </w:style>
  <w:style w:type="paragraph" w:styleId="BalloonText">
    <w:name w:val="Balloon Text"/>
    <w:basedOn w:val="Normal"/>
    <w:semiHidden/>
    <w:rsid w:val="00B82D9C"/>
    <w:rPr>
      <w:rFonts w:ascii="Tahoma" w:hAnsi="Tahoma" w:cs="Tahoma"/>
      <w:sz w:val="16"/>
      <w:szCs w:val="16"/>
    </w:rPr>
  </w:style>
  <w:style w:type="paragraph" w:styleId="NormalWeb">
    <w:name w:val="Normal (Web)"/>
    <w:basedOn w:val="Normal"/>
    <w:rsid w:val="00587AAC"/>
    <w:pPr>
      <w:spacing w:before="100" w:beforeAutospacing="1" w:after="100" w:afterAutospacing="1" w:line="240" w:lineRule="auto"/>
    </w:pPr>
    <w:rPr>
      <w:rFonts w:ascii="Times New Roman" w:hAnsi="Times New Roman"/>
      <w:sz w:val="24"/>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pPr>
    <w:rPr>
      <w:lang w:val="en-GB"/>
    </w:r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 w:type="character" w:customStyle="1" w:styleId="Heading5Char">
    <w:name w:val="Heading 5 Char"/>
    <w:basedOn w:val="DefaultParagraphFont"/>
    <w:link w:val="Heading5"/>
    <w:semiHidden/>
    <w:rsid w:val="00240F74"/>
    <w:rPr>
      <w:rFonts w:asciiTheme="minorHAnsi" w:eastAsiaTheme="majorEastAsia" w:hAnsiTheme="minorHAnsi" w:cstheme="majorBidi"/>
      <w:color w:val="365F91" w:themeColor="accent1" w:themeShade="BF"/>
      <w:sz w:val="19"/>
      <w:szCs w:val="24"/>
      <w:lang w:val="de-DE" w:eastAsia="de-DE"/>
    </w:rPr>
  </w:style>
  <w:style w:type="character" w:customStyle="1" w:styleId="Heading6Char">
    <w:name w:val="Heading 6 Char"/>
    <w:basedOn w:val="DefaultParagraphFont"/>
    <w:link w:val="Heading6"/>
    <w:semiHidden/>
    <w:rsid w:val="00240F74"/>
    <w:rPr>
      <w:rFonts w:asciiTheme="minorHAnsi" w:eastAsiaTheme="majorEastAsia" w:hAnsiTheme="minorHAnsi" w:cstheme="majorBidi"/>
      <w:i/>
      <w:iCs/>
      <w:color w:val="595959" w:themeColor="text1" w:themeTint="A6"/>
      <w:sz w:val="19"/>
      <w:szCs w:val="24"/>
      <w:lang w:val="de-DE" w:eastAsia="de-DE"/>
    </w:rPr>
  </w:style>
  <w:style w:type="character" w:customStyle="1" w:styleId="Heading7Char">
    <w:name w:val="Heading 7 Char"/>
    <w:basedOn w:val="DefaultParagraphFont"/>
    <w:link w:val="Heading7"/>
    <w:semiHidden/>
    <w:rsid w:val="00240F74"/>
    <w:rPr>
      <w:rFonts w:asciiTheme="minorHAnsi" w:eastAsiaTheme="majorEastAsia" w:hAnsiTheme="minorHAnsi" w:cstheme="majorBidi"/>
      <w:color w:val="595959" w:themeColor="text1" w:themeTint="A6"/>
      <w:sz w:val="19"/>
      <w:szCs w:val="24"/>
      <w:lang w:val="de-DE" w:eastAsia="de-DE"/>
    </w:rPr>
  </w:style>
  <w:style w:type="character" w:customStyle="1" w:styleId="Heading8Char">
    <w:name w:val="Heading 8 Char"/>
    <w:basedOn w:val="DefaultParagraphFont"/>
    <w:link w:val="Heading8"/>
    <w:semiHidden/>
    <w:rsid w:val="00240F74"/>
    <w:rPr>
      <w:rFonts w:asciiTheme="minorHAnsi" w:eastAsiaTheme="majorEastAsia" w:hAnsiTheme="minorHAnsi" w:cstheme="majorBidi"/>
      <w:i/>
      <w:iCs/>
      <w:color w:val="272727" w:themeColor="text1" w:themeTint="D8"/>
      <w:sz w:val="19"/>
      <w:szCs w:val="24"/>
      <w:lang w:val="de-DE" w:eastAsia="de-DE"/>
    </w:rPr>
  </w:style>
  <w:style w:type="character" w:customStyle="1" w:styleId="Heading9Char">
    <w:name w:val="Heading 9 Char"/>
    <w:basedOn w:val="DefaultParagraphFont"/>
    <w:link w:val="Heading9"/>
    <w:semiHidden/>
    <w:rsid w:val="00240F74"/>
    <w:rPr>
      <w:rFonts w:asciiTheme="minorHAnsi" w:eastAsiaTheme="majorEastAsia" w:hAnsiTheme="minorHAnsi" w:cstheme="majorBidi"/>
      <w:color w:val="272727" w:themeColor="text1" w:themeTint="D8"/>
      <w:sz w:val="19"/>
      <w:szCs w:val="24"/>
      <w:lang w:val="de-DE" w:eastAsia="de-DE"/>
    </w:rPr>
  </w:style>
  <w:style w:type="paragraph" w:styleId="Title">
    <w:name w:val="Title"/>
    <w:basedOn w:val="Normal"/>
    <w:next w:val="Normal"/>
    <w:link w:val="TitleChar"/>
    <w:rsid w:val="00240F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40F74"/>
    <w:rPr>
      <w:rFonts w:asciiTheme="majorHAnsi" w:eastAsiaTheme="majorEastAsia" w:hAnsiTheme="majorHAnsi" w:cstheme="majorBidi"/>
      <w:spacing w:val="-10"/>
      <w:kern w:val="28"/>
      <w:sz w:val="56"/>
      <w:szCs w:val="56"/>
      <w:lang w:val="de-DE" w:eastAsia="de-DE"/>
    </w:rPr>
  </w:style>
  <w:style w:type="paragraph" w:styleId="Subtitle">
    <w:name w:val="Subtitle"/>
    <w:basedOn w:val="Normal"/>
    <w:next w:val="Normal"/>
    <w:link w:val="SubtitleChar"/>
    <w:rsid w:val="00240F7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240F74"/>
    <w:rPr>
      <w:rFonts w:asciiTheme="minorHAnsi" w:eastAsiaTheme="majorEastAsia" w:hAnsiTheme="minorHAnsi" w:cstheme="majorBidi"/>
      <w:color w:val="595959" w:themeColor="text1" w:themeTint="A6"/>
      <w:spacing w:val="15"/>
      <w:sz w:val="28"/>
      <w:szCs w:val="28"/>
      <w:lang w:val="de-DE" w:eastAsia="de-DE"/>
    </w:rPr>
  </w:style>
  <w:style w:type="paragraph" w:styleId="Quote">
    <w:name w:val="Quote"/>
    <w:basedOn w:val="Normal"/>
    <w:next w:val="Normal"/>
    <w:link w:val="QuoteChar"/>
    <w:uiPriority w:val="29"/>
    <w:rsid w:val="00240F7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0F74"/>
    <w:rPr>
      <w:rFonts w:ascii="Verdana" w:hAnsi="Verdana"/>
      <w:i/>
      <w:iCs/>
      <w:color w:val="404040" w:themeColor="text1" w:themeTint="BF"/>
      <w:sz w:val="19"/>
      <w:szCs w:val="24"/>
      <w:lang w:val="de-DE" w:eastAsia="de-DE"/>
    </w:rPr>
  </w:style>
  <w:style w:type="paragraph" w:styleId="ListParagraph">
    <w:name w:val="List Paragraph"/>
    <w:basedOn w:val="Normal"/>
    <w:uiPriority w:val="34"/>
    <w:rsid w:val="00240F74"/>
    <w:pPr>
      <w:ind w:left="720"/>
      <w:contextualSpacing/>
    </w:pPr>
  </w:style>
  <w:style w:type="character" w:styleId="IntenseEmphasis">
    <w:name w:val="Intense Emphasis"/>
    <w:basedOn w:val="DefaultParagraphFont"/>
    <w:uiPriority w:val="21"/>
    <w:rsid w:val="00240F74"/>
    <w:rPr>
      <w:i/>
      <w:iCs/>
      <w:color w:val="365F91" w:themeColor="accent1" w:themeShade="BF"/>
    </w:rPr>
  </w:style>
  <w:style w:type="paragraph" w:styleId="IntenseQuote">
    <w:name w:val="Intense Quote"/>
    <w:basedOn w:val="Normal"/>
    <w:next w:val="Normal"/>
    <w:link w:val="IntenseQuoteChar"/>
    <w:uiPriority w:val="30"/>
    <w:rsid w:val="00240F7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40F74"/>
    <w:rPr>
      <w:rFonts w:ascii="Verdana" w:hAnsi="Verdana"/>
      <w:i/>
      <w:iCs/>
      <w:color w:val="365F91" w:themeColor="accent1" w:themeShade="BF"/>
      <w:sz w:val="19"/>
      <w:szCs w:val="24"/>
      <w:lang w:val="de-DE" w:eastAsia="de-DE"/>
    </w:rPr>
  </w:style>
  <w:style w:type="character" w:styleId="IntenseReference">
    <w:name w:val="Intense Reference"/>
    <w:basedOn w:val="DefaultParagraphFont"/>
    <w:uiPriority w:val="32"/>
    <w:rsid w:val="00240F74"/>
    <w:rPr>
      <w:b/>
      <w:bCs/>
      <w:smallCaps/>
      <w:color w:val="365F91" w:themeColor="accent1" w:themeShade="BF"/>
      <w:spacing w:val="5"/>
    </w:rPr>
  </w:style>
  <w:style w:type="paragraph" w:styleId="PlainText">
    <w:name w:val="Plain Text"/>
    <w:basedOn w:val="Normal"/>
    <w:link w:val="PlainTextChar"/>
    <w:uiPriority w:val="99"/>
    <w:unhideWhenUsed/>
    <w:rsid w:val="00240F74"/>
    <w:pPr>
      <w:spacing w:line="240" w:lineRule="auto"/>
    </w:pPr>
    <w:rPr>
      <w:rFonts w:eastAsiaTheme="minorHAnsi" w:cstheme="minorBidi"/>
      <w:szCs w:val="21"/>
      <w:lang w:val="en-GB" w:eastAsia="en-US"/>
    </w:rPr>
  </w:style>
  <w:style w:type="character" w:customStyle="1" w:styleId="PlainTextChar">
    <w:name w:val="Plain Text Char"/>
    <w:basedOn w:val="DefaultParagraphFont"/>
    <w:link w:val="PlainText"/>
    <w:uiPriority w:val="99"/>
    <w:rsid w:val="00240F74"/>
    <w:rPr>
      <w:rFonts w:ascii="Verdana" w:eastAsiaTheme="minorHAnsi" w:hAnsi="Verdana" w:cstheme="minorBidi"/>
      <w:sz w:val="19"/>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270125">
      <w:bodyDiv w:val="1"/>
      <w:marLeft w:val="0"/>
      <w:marRight w:val="0"/>
      <w:marTop w:val="0"/>
      <w:marBottom w:val="0"/>
      <w:divBdr>
        <w:top w:val="none" w:sz="0" w:space="0" w:color="auto"/>
        <w:left w:val="none" w:sz="0" w:space="0" w:color="auto"/>
        <w:bottom w:val="none" w:sz="0" w:space="0" w:color="auto"/>
        <w:right w:val="none" w:sz="0" w:space="0" w:color="auto"/>
      </w:divBdr>
    </w:div>
    <w:div w:id="79062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Publications_DigiPrint</dc:title>
  <dc:subject>Copernicus Publications Document</dc:subject>
  <dc:creator>Daniela Dawin</dc:creator>
  <cp:keywords/>
  <dc:description/>
  <cp:lastModifiedBy>Daniela Dawin</cp:lastModifiedBy>
  <cp:revision>1</cp:revision>
  <cp:lastPrinted>2008-10-22T16:29:00Z</cp:lastPrinted>
  <dcterms:created xsi:type="dcterms:W3CDTF">2024-03-13T07:43:00Z</dcterms:created>
  <dcterms:modified xsi:type="dcterms:W3CDTF">2024-03-13T07:44:00Z</dcterms:modified>
</cp:coreProperties>
</file>